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AB" w:rsidRDefault="00AF6C63">
      <w:pPr>
        <w:rPr>
          <w:b/>
          <w:sz w:val="144"/>
          <w:szCs w:val="144"/>
        </w:rPr>
      </w:pPr>
      <w:r w:rsidRPr="00AF6C63">
        <w:rPr>
          <w:b/>
          <w:i/>
          <w:sz w:val="144"/>
          <w:szCs w:val="144"/>
        </w:rPr>
        <w:t>Учебная цель</w:t>
      </w:r>
      <w:r w:rsidRPr="00AF6C63">
        <w:rPr>
          <w:b/>
          <w:sz w:val="144"/>
          <w:szCs w:val="144"/>
        </w:rPr>
        <w:t>:</w:t>
      </w:r>
      <w:bookmarkStart w:id="0" w:name="_GoBack"/>
      <w:bookmarkEnd w:id="0"/>
    </w:p>
    <w:p w:rsidR="00AF6C63" w:rsidRPr="00AF6C63" w:rsidRDefault="00AF6C63">
      <w:pPr>
        <w:rPr>
          <w:sz w:val="96"/>
          <w:szCs w:val="96"/>
        </w:rPr>
      </w:pPr>
      <w:r w:rsidRPr="00AF6C63">
        <w:rPr>
          <w:sz w:val="96"/>
          <w:szCs w:val="96"/>
        </w:rPr>
        <w:t>обобщить и систематизировать основные виды функций в задании №23, проверить умения строить графики различных функций</w:t>
      </w:r>
    </w:p>
    <w:sectPr w:rsidR="00AF6C63" w:rsidRPr="00AF6C63" w:rsidSect="00AF6C63">
      <w:pgSz w:w="16838" w:h="11906" w:orient="landscape"/>
      <w:pgMar w:top="289" w:right="289" w:bottom="295" w:left="28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C63"/>
    <w:rsid w:val="007007AB"/>
    <w:rsid w:val="00AF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2019-01-22T05:05:00Z</dcterms:created>
  <dcterms:modified xsi:type="dcterms:W3CDTF">2019-01-22T05:06:00Z</dcterms:modified>
</cp:coreProperties>
</file>